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31183B" w14:paraId="7DC3BEA9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49157" w14:textId="77777777" w:rsidR="00DF338D" w:rsidRPr="0031183B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31183B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67586A3B" w14:textId="77777777" w:rsidR="00DF338D" w:rsidRPr="0031183B" w:rsidRDefault="00A47CE9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31183B">
              <w:rPr>
                <w:rFonts w:ascii="Tw Cen MT" w:hAnsi="Tw Cen MT"/>
                <w:b/>
                <w:position w:val="1"/>
                <w:sz w:val="28"/>
                <w:szCs w:val="28"/>
              </w:rPr>
              <w:t>22OE1CE402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F0390B" w14:textId="77777777" w:rsidR="00DF338D" w:rsidRPr="0031183B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BC92C25" w14:textId="77777777" w:rsidR="00DF338D" w:rsidRPr="0031183B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FAF566A" w14:textId="77777777" w:rsidR="00DF338D" w:rsidRPr="0031183B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4930B94" w14:textId="77777777" w:rsidR="00DF338D" w:rsidRPr="0031183B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8301C41" w14:textId="77777777" w:rsidR="00DF338D" w:rsidRPr="0031183B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8B8F49A" w14:textId="77777777" w:rsidR="00DF338D" w:rsidRPr="0031183B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A8CB60D" w14:textId="77777777" w:rsidR="00DF338D" w:rsidRPr="0031183B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30DF1A" w14:textId="77777777" w:rsidR="00DF338D" w:rsidRPr="0031183B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B9BC6" w14:textId="77777777" w:rsidR="00DF338D" w:rsidRPr="0031183B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31183B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31183B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31183B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2D8306E1" w14:textId="77777777" w:rsidR="00DF338D" w:rsidRPr="0031183B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31183B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16ABBF81" w14:textId="77777777" w:rsidR="00DF338D" w:rsidRPr="0031183B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31183B">
        <w:rPr>
          <w:rFonts w:ascii="Tw Cen MT" w:hAnsi="Tw Cen MT"/>
          <w:bCs/>
          <w:sz w:val="28"/>
          <w:szCs w:val="28"/>
        </w:rPr>
        <w:t>(AUTONOMOUS)</w:t>
      </w:r>
    </w:p>
    <w:p w14:paraId="55DE8291" w14:textId="6434759A" w:rsidR="00A47CE9" w:rsidRPr="0031183B" w:rsidRDefault="00A47CE9" w:rsidP="00A47CE9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31183B">
        <w:rPr>
          <w:rFonts w:ascii="Tw Cen MT" w:hAnsi="Tw Cen MT"/>
          <w:sz w:val="28"/>
          <w:szCs w:val="28"/>
        </w:rPr>
        <w:t>B.Tech</w:t>
      </w:r>
      <w:r w:rsidR="0031183B">
        <w:rPr>
          <w:rFonts w:ascii="Tw Cen MT" w:hAnsi="Tw Cen MT"/>
          <w:sz w:val="28"/>
          <w:szCs w:val="28"/>
        </w:rPr>
        <w:t>.</w:t>
      </w:r>
      <w:r w:rsidRPr="0031183B">
        <w:rPr>
          <w:rFonts w:ascii="Tw Cen MT" w:hAnsi="Tw Cen MT"/>
          <w:sz w:val="28"/>
          <w:szCs w:val="28"/>
        </w:rPr>
        <w:t xml:space="preserve"> IV Year II Semester Regular Examinations, May 2026 </w:t>
      </w:r>
    </w:p>
    <w:p w14:paraId="5443D22F" w14:textId="77777777" w:rsidR="00A47CE9" w:rsidRPr="0031183B" w:rsidRDefault="00A47CE9" w:rsidP="00A47CE9">
      <w:pPr>
        <w:spacing w:after="0"/>
        <w:jc w:val="center"/>
        <w:rPr>
          <w:rFonts w:ascii="Tw Cen MT" w:hAnsi="Tw Cen MT"/>
          <w:b/>
          <w:bCs/>
          <w:sz w:val="28"/>
          <w:szCs w:val="28"/>
        </w:rPr>
      </w:pPr>
      <w:r w:rsidRPr="0031183B">
        <w:rPr>
          <w:rFonts w:ascii="Tw Cen MT" w:hAnsi="Tw Cen MT"/>
          <w:b/>
          <w:bCs/>
          <w:sz w:val="28"/>
          <w:szCs w:val="28"/>
        </w:rPr>
        <w:t xml:space="preserve">INTELLIGENT TRANSPORTATION SYSTEMS </w:t>
      </w:r>
    </w:p>
    <w:p w14:paraId="48E3494A" w14:textId="24F95758" w:rsidR="00A47CE9" w:rsidRPr="0031183B" w:rsidRDefault="00A47CE9" w:rsidP="00A47CE9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31183B">
        <w:rPr>
          <w:rFonts w:ascii="Tw Cen MT" w:hAnsi="Tw Cen MT"/>
          <w:sz w:val="26"/>
          <w:szCs w:val="26"/>
        </w:rPr>
        <w:t>(</w:t>
      </w:r>
      <w:r w:rsidR="0031183B" w:rsidRPr="0031183B">
        <w:rPr>
          <w:rFonts w:ascii="Tw Cen MT" w:hAnsi="Tw Cen MT"/>
          <w:spacing w:val="-1"/>
          <w:sz w:val="26"/>
          <w:szCs w:val="26"/>
        </w:rPr>
        <w:t>Open Elective</w:t>
      </w:r>
      <w:r w:rsidRPr="0031183B">
        <w:rPr>
          <w:rFonts w:ascii="Tw Cen MT" w:hAnsi="Tw Cen MT"/>
          <w:sz w:val="26"/>
          <w:szCs w:val="26"/>
        </w:rPr>
        <w:t>)</w:t>
      </w:r>
    </w:p>
    <w:p w14:paraId="527F6B28" w14:textId="55A43A21" w:rsidR="00700BD2" w:rsidRPr="0031183B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31183B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31183B">
        <w:rPr>
          <w:rFonts w:ascii="Tw Cen MT" w:hAnsi="Tw Cen MT"/>
          <w:b/>
          <w:sz w:val="26"/>
          <w:szCs w:val="26"/>
          <w:lang w:eastAsia="en-IN"/>
        </w:rPr>
        <w:tab/>
      </w:r>
      <w:r w:rsidRPr="0031183B">
        <w:rPr>
          <w:rFonts w:ascii="Tw Cen MT" w:hAnsi="Tw Cen MT"/>
          <w:b/>
          <w:sz w:val="26"/>
          <w:szCs w:val="26"/>
          <w:lang w:eastAsia="en-IN"/>
        </w:rPr>
        <w:tab/>
      </w:r>
      <w:r w:rsidRPr="0031183B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31183B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7D3EBE1C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B103D8B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6915E39F" w14:textId="77777777" w:rsidR="00AE344D" w:rsidRDefault="00AE344D" w:rsidP="00DF338D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07CA3AC9" w14:textId="77777777" w:rsidR="00DC6042" w:rsidRPr="0031183B" w:rsidRDefault="00420F53" w:rsidP="0031183B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31183B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31183B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31183B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31183B">
        <w:rPr>
          <w:rFonts w:ascii="Times New Roman" w:eastAsia="Calibri" w:hAnsi="Times New Roman"/>
          <w:b/>
          <w:sz w:val="24"/>
          <w:szCs w:val="24"/>
        </w:rPr>
        <w:tab/>
      </w:r>
      <w:r w:rsidRPr="0031183B">
        <w:rPr>
          <w:rFonts w:ascii="Times New Roman" w:eastAsia="Calibri" w:hAnsi="Times New Roman"/>
          <w:b/>
          <w:sz w:val="24"/>
          <w:szCs w:val="24"/>
        </w:rPr>
        <w:tab/>
      </w:r>
      <w:r w:rsidRPr="0031183B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31183B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31183B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31183B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31183B">
        <w:rPr>
          <w:rFonts w:ascii="Times New Roman" w:eastAsia="Calibri" w:hAnsi="Times New Roman"/>
          <w:b/>
          <w:sz w:val="24"/>
          <w:szCs w:val="24"/>
        </w:rPr>
        <w:t>X2</w:t>
      </w:r>
      <w:r w:rsidRPr="0031183B">
        <w:rPr>
          <w:rFonts w:ascii="Times New Roman" w:eastAsia="Calibri" w:hAnsi="Times New Roman"/>
          <w:b/>
          <w:sz w:val="24"/>
          <w:szCs w:val="24"/>
        </w:rPr>
        <w:t>=10M</w:t>
      </w:r>
    </w:p>
    <w:p w14:paraId="743DD355" w14:textId="77777777" w:rsidR="00DF338D" w:rsidRPr="0031183B" w:rsidRDefault="00DF338D" w:rsidP="0031183B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31183B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31183B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31183B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31183B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31183B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DE6D9A" w:rsidRPr="0031183B" w14:paraId="65027914" w14:textId="77777777" w:rsidTr="001537FA">
        <w:tc>
          <w:tcPr>
            <w:tcW w:w="902" w:type="dxa"/>
          </w:tcPr>
          <w:p w14:paraId="02E16B6E" w14:textId="77777777" w:rsidR="00DE6D9A" w:rsidRPr="0031183B" w:rsidRDefault="00DE6D9A" w:rsidP="0031183B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CE2FEB4" w14:textId="77777777" w:rsidR="00DE6D9A" w:rsidRPr="0031183B" w:rsidRDefault="00802A65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 xml:space="preserve">What is </w:t>
            </w:r>
            <w:r w:rsidRPr="0031183B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ITS system architecture</w:t>
            </w:r>
            <w:r w:rsidRPr="0031183B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947" w:type="dxa"/>
          </w:tcPr>
          <w:p w14:paraId="4B520B85" w14:textId="77777777" w:rsidR="00DE6D9A" w:rsidRPr="0031183B" w:rsidRDefault="00DE6D9A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590CCC7" w14:textId="4F9F8258" w:rsidR="00DE6D9A" w:rsidRPr="0031183B" w:rsidRDefault="00DE6D9A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CO-</w:t>
            </w:r>
            <w:r w:rsidR="00FC6E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F0CB181" w14:textId="773E4DEB" w:rsidR="00DE6D9A" w:rsidRPr="0031183B" w:rsidRDefault="00DE6D9A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BL-</w:t>
            </w:r>
            <w:r w:rsidR="00FC6E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31183B" w14:paraId="6E41176A" w14:textId="77777777" w:rsidTr="001537FA">
        <w:tc>
          <w:tcPr>
            <w:tcW w:w="902" w:type="dxa"/>
          </w:tcPr>
          <w:p w14:paraId="2AEBDE97" w14:textId="77777777" w:rsidR="00DE6D9A" w:rsidRPr="0031183B" w:rsidRDefault="00DE6D9A" w:rsidP="0031183B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5C71708" w14:textId="77777777" w:rsidR="00DE6D9A" w:rsidRPr="0031183B" w:rsidRDefault="00802A65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Define Vehicle-to-Vehicle (V2V) communication.</w:t>
            </w:r>
          </w:p>
        </w:tc>
        <w:tc>
          <w:tcPr>
            <w:tcW w:w="947" w:type="dxa"/>
          </w:tcPr>
          <w:p w14:paraId="31CB4F05" w14:textId="77777777" w:rsidR="00DE6D9A" w:rsidRPr="0031183B" w:rsidRDefault="00DE6D9A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FA346BC" w14:textId="355853B2" w:rsidR="00DE6D9A" w:rsidRPr="0031183B" w:rsidRDefault="00DE6D9A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CO-</w:t>
            </w:r>
            <w:r w:rsidR="00FC6E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5DD84EC" w14:textId="2C4027CF" w:rsidR="00DE6D9A" w:rsidRPr="0031183B" w:rsidRDefault="00DE6D9A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BL-</w:t>
            </w:r>
            <w:r w:rsidR="00FC6E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31183B" w14:paraId="5CC9A76B" w14:textId="77777777" w:rsidTr="001537FA">
        <w:tc>
          <w:tcPr>
            <w:tcW w:w="902" w:type="dxa"/>
          </w:tcPr>
          <w:p w14:paraId="522C3ADD" w14:textId="77777777" w:rsidR="00DE6D9A" w:rsidRPr="0031183B" w:rsidRDefault="00DE6D9A" w:rsidP="0031183B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5DB05C8" w14:textId="77777777" w:rsidR="00DE6D9A" w:rsidRPr="0031183B" w:rsidRDefault="00902754" w:rsidP="0031183B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 xml:space="preserve">What is </w:t>
            </w:r>
            <w:r w:rsidRPr="0031183B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highway automation</w:t>
            </w:r>
            <w:r w:rsidRPr="0031183B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947" w:type="dxa"/>
          </w:tcPr>
          <w:p w14:paraId="3E7986CC" w14:textId="77777777" w:rsidR="00DE6D9A" w:rsidRPr="0031183B" w:rsidRDefault="00DE6D9A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7352257" w14:textId="188F9275" w:rsidR="00DE6D9A" w:rsidRPr="0031183B" w:rsidRDefault="00DE6D9A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CO-</w:t>
            </w:r>
            <w:r w:rsidR="00FC6E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C734277" w14:textId="3443F85B" w:rsidR="00DE6D9A" w:rsidRPr="0031183B" w:rsidRDefault="00DE6D9A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BL-</w:t>
            </w:r>
            <w:r w:rsidR="00FC6E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31183B" w14:paraId="2F74A79B" w14:textId="77777777" w:rsidTr="001537FA">
        <w:tc>
          <w:tcPr>
            <w:tcW w:w="902" w:type="dxa"/>
          </w:tcPr>
          <w:p w14:paraId="3F28AC0E" w14:textId="77777777" w:rsidR="00DE6D9A" w:rsidRPr="0031183B" w:rsidRDefault="00DE6D9A" w:rsidP="0031183B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65D7C6A" w14:textId="77777777" w:rsidR="00DE6D9A" w:rsidRPr="0031183B" w:rsidRDefault="00985E78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 xml:space="preserve">What are </w:t>
            </w:r>
            <w:r w:rsidRPr="0031183B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aerodynamic benefits in platooning</w:t>
            </w:r>
            <w:r w:rsidRPr="0031183B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947" w:type="dxa"/>
          </w:tcPr>
          <w:p w14:paraId="1B7AB47E" w14:textId="77777777" w:rsidR="00DE6D9A" w:rsidRPr="0031183B" w:rsidRDefault="00DE6D9A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D6B1246" w14:textId="56F24E38" w:rsidR="00DE6D9A" w:rsidRPr="0031183B" w:rsidRDefault="00DE6D9A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CO-</w:t>
            </w:r>
            <w:r w:rsidR="00FC6EB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1FA8F2BB" w14:textId="2E9B91D4" w:rsidR="00DE6D9A" w:rsidRPr="0031183B" w:rsidRDefault="00DE6D9A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BL-</w:t>
            </w:r>
            <w:r w:rsidR="00FC6E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31183B" w14:paraId="11135627" w14:textId="77777777" w:rsidTr="001537FA">
        <w:tc>
          <w:tcPr>
            <w:tcW w:w="902" w:type="dxa"/>
          </w:tcPr>
          <w:p w14:paraId="294EBD93" w14:textId="77777777" w:rsidR="00DE6D9A" w:rsidRPr="0031183B" w:rsidRDefault="00DE6D9A" w:rsidP="0031183B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CCB8931" w14:textId="77777777" w:rsidR="00DE6D9A" w:rsidRPr="0031183B" w:rsidRDefault="00985E78" w:rsidP="0031183B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 xml:space="preserve">Write a short note on </w:t>
            </w:r>
            <w:r w:rsidRPr="0031183B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smart parking system</w:t>
            </w:r>
            <w:r w:rsidRPr="003118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7" w:type="dxa"/>
          </w:tcPr>
          <w:p w14:paraId="375B0002" w14:textId="77777777" w:rsidR="00DE6D9A" w:rsidRPr="0031183B" w:rsidRDefault="00DE6D9A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91C1316" w14:textId="28AFB1A2" w:rsidR="00DE6D9A" w:rsidRPr="0031183B" w:rsidRDefault="00DE6D9A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CO-</w:t>
            </w:r>
            <w:r w:rsidR="00FC6EB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514FBFA" w14:textId="21363288" w:rsidR="00DE6D9A" w:rsidRPr="0031183B" w:rsidRDefault="00DE6D9A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BL-</w:t>
            </w:r>
            <w:r w:rsidR="00FC6E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1FDD0076" w14:textId="77777777" w:rsidR="001537FA" w:rsidRDefault="001537FA" w:rsidP="0031183B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2DDCCFB7" w14:textId="632865FA" w:rsidR="00420F53" w:rsidRDefault="00DC6042" w:rsidP="0031183B">
      <w:pPr>
        <w:spacing w:after="0"/>
        <w:ind w:left="4320" w:firstLine="720"/>
        <w:rPr>
          <w:rFonts w:ascii="Times New Roman" w:eastAsia="Calibri" w:hAnsi="Times New Roman"/>
          <w:sz w:val="24"/>
          <w:szCs w:val="24"/>
        </w:rPr>
      </w:pPr>
      <w:r w:rsidRPr="0031183B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31183B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31183B">
        <w:rPr>
          <w:rFonts w:ascii="Times New Roman" w:eastAsia="Calibri" w:hAnsi="Times New Roman"/>
          <w:sz w:val="24"/>
          <w:szCs w:val="24"/>
        </w:rPr>
        <w:tab/>
      </w:r>
      <w:r w:rsidR="00420F53" w:rsidRPr="0031183B">
        <w:rPr>
          <w:rFonts w:ascii="Times New Roman" w:eastAsia="Calibri" w:hAnsi="Times New Roman"/>
          <w:sz w:val="24"/>
          <w:szCs w:val="24"/>
        </w:rPr>
        <w:tab/>
      </w:r>
      <w:r w:rsidR="00420F53" w:rsidRPr="0031183B">
        <w:rPr>
          <w:rFonts w:ascii="Times New Roman" w:eastAsia="Calibri" w:hAnsi="Times New Roman"/>
          <w:sz w:val="24"/>
          <w:szCs w:val="24"/>
        </w:rPr>
        <w:tab/>
      </w:r>
      <w:r w:rsidR="00700BD2" w:rsidRPr="0031183B">
        <w:rPr>
          <w:rFonts w:ascii="Times New Roman" w:eastAsia="Calibri" w:hAnsi="Times New Roman"/>
          <w:sz w:val="24"/>
          <w:szCs w:val="24"/>
        </w:rPr>
        <w:tab/>
      </w:r>
      <w:r w:rsidR="00136458" w:rsidRPr="0031183B">
        <w:rPr>
          <w:rFonts w:ascii="Times New Roman" w:eastAsia="Calibri" w:hAnsi="Times New Roman"/>
          <w:sz w:val="24"/>
          <w:szCs w:val="24"/>
        </w:rPr>
        <w:t xml:space="preserve">           </w:t>
      </w:r>
      <w:r w:rsidRPr="001537FA">
        <w:rPr>
          <w:rFonts w:ascii="Times New Roman" w:eastAsia="Calibri" w:hAnsi="Times New Roman"/>
          <w:b/>
          <w:bCs/>
          <w:sz w:val="24"/>
          <w:szCs w:val="24"/>
        </w:rPr>
        <w:t>5X10=5</w:t>
      </w:r>
      <w:r w:rsidR="00420F53" w:rsidRPr="001537FA">
        <w:rPr>
          <w:rFonts w:ascii="Times New Roman" w:eastAsia="Calibri" w:hAnsi="Times New Roman"/>
          <w:b/>
          <w:bCs/>
          <w:sz w:val="24"/>
          <w:szCs w:val="24"/>
        </w:rPr>
        <w:t>0</w:t>
      </w:r>
      <w:r w:rsidRPr="001537FA">
        <w:rPr>
          <w:rFonts w:ascii="Times New Roman" w:eastAsia="Calibri" w:hAnsi="Times New Roman"/>
          <w:b/>
          <w:bCs/>
          <w:sz w:val="24"/>
          <w:szCs w:val="24"/>
        </w:rPr>
        <w:t>M</w:t>
      </w:r>
    </w:p>
    <w:p w14:paraId="2A450151" w14:textId="77777777" w:rsidR="001537FA" w:rsidRPr="0031183B" w:rsidRDefault="001537FA" w:rsidP="0031183B">
      <w:pPr>
        <w:spacing w:after="0"/>
        <w:ind w:left="432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31183B" w14:paraId="68703191" w14:textId="77777777" w:rsidTr="001537FA">
        <w:tc>
          <w:tcPr>
            <w:tcW w:w="10780" w:type="dxa"/>
            <w:gridSpan w:val="5"/>
          </w:tcPr>
          <w:p w14:paraId="0B196624" w14:textId="77777777" w:rsidR="00777D0A" w:rsidRPr="0031183B" w:rsidRDefault="002F3CD3" w:rsidP="0031183B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183B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31183B" w14:paraId="4910ECB5" w14:textId="77777777" w:rsidTr="001537FA">
        <w:tc>
          <w:tcPr>
            <w:tcW w:w="902" w:type="dxa"/>
          </w:tcPr>
          <w:p w14:paraId="332A743F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7EBA764A" w14:textId="77777777" w:rsidR="00DC6042" w:rsidRPr="0031183B" w:rsidRDefault="00126164" w:rsidP="0031183B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 xml:space="preserve">Describe the </w:t>
            </w:r>
            <w:r w:rsidRPr="0031183B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ITS system architecture</w:t>
            </w:r>
            <w:r w:rsidRPr="003118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5258FA2E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A8295F2" w14:textId="373D4DF2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CO-</w:t>
            </w:r>
            <w:r w:rsidR="00FC6E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EBF3995" w14:textId="7BBB0A61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BL-</w:t>
            </w:r>
            <w:r w:rsidR="00FC6E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31183B" w14:paraId="1244468C" w14:textId="77777777" w:rsidTr="001537FA">
        <w:trPr>
          <w:trHeight w:val="329"/>
        </w:trPr>
        <w:tc>
          <w:tcPr>
            <w:tcW w:w="902" w:type="dxa"/>
          </w:tcPr>
          <w:p w14:paraId="2955C4F4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A719F61" w14:textId="77777777" w:rsidR="00DC6042" w:rsidRPr="0031183B" w:rsidRDefault="00126164" w:rsidP="0031183B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 xml:space="preserve">Discuss </w:t>
            </w:r>
            <w:r w:rsidRPr="0031183B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Commercial Vehicle Operations in ITS</w:t>
            </w:r>
            <w:r w:rsidRPr="003118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53FC24CD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B1CC124" w14:textId="45E3FBC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CO-</w:t>
            </w:r>
            <w:r w:rsidR="00FC6E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692A2E6F" w14:textId="518A248C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BL-</w:t>
            </w:r>
            <w:r w:rsidR="00FC6E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31183B" w14:paraId="708F741C" w14:textId="77777777" w:rsidTr="001537FA">
        <w:tc>
          <w:tcPr>
            <w:tcW w:w="10780" w:type="dxa"/>
            <w:gridSpan w:val="5"/>
          </w:tcPr>
          <w:p w14:paraId="605323C0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183B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31183B" w14:paraId="5E8FE9D9" w14:textId="77777777" w:rsidTr="001537FA">
        <w:tc>
          <w:tcPr>
            <w:tcW w:w="902" w:type="dxa"/>
          </w:tcPr>
          <w:p w14:paraId="4A663D93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4F54FD5A" w14:textId="77777777" w:rsidR="00DC6042" w:rsidRPr="0031183B" w:rsidRDefault="00126164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 xml:space="preserve">Discuss the </w:t>
            </w:r>
            <w:r w:rsidRPr="0031183B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implementation of ITS in rail networks</w:t>
            </w:r>
            <w:r w:rsidRPr="003118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0A885471" w14:textId="77777777" w:rsidR="00DC6042" w:rsidRPr="0031183B" w:rsidRDefault="00700BD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B1C385C" w14:textId="563EEA5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CO-</w:t>
            </w:r>
            <w:r w:rsidR="00FC6E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4AAFBEF" w14:textId="3BA8EBB2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BL-</w:t>
            </w:r>
            <w:r w:rsidR="00FC6E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31183B" w14:paraId="0BBB2D9C" w14:textId="77777777" w:rsidTr="001537FA">
        <w:tc>
          <w:tcPr>
            <w:tcW w:w="10780" w:type="dxa"/>
            <w:gridSpan w:val="5"/>
          </w:tcPr>
          <w:p w14:paraId="520B0492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183B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31183B" w14:paraId="61B5A9AA" w14:textId="77777777" w:rsidTr="001537FA">
        <w:tc>
          <w:tcPr>
            <w:tcW w:w="902" w:type="dxa"/>
          </w:tcPr>
          <w:p w14:paraId="26D1619C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499A7064" w14:textId="77777777" w:rsidR="00DC6042" w:rsidRPr="0031183B" w:rsidRDefault="00DD2E08" w:rsidP="0031183B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 xml:space="preserve">Explain the </w:t>
            </w:r>
            <w:r w:rsidRPr="0031183B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working of Autonomous Route Guidance Systems</w:t>
            </w:r>
            <w:r w:rsidRPr="003118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44D69A8C" w14:textId="77777777" w:rsidR="00DC6042" w:rsidRPr="0031183B" w:rsidRDefault="00700BD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7F3CE1D" w14:textId="7323AC6C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CO-</w:t>
            </w:r>
            <w:r w:rsidR="00FC6E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F3725E5" w14:textId="5A66E786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BL-</w:t>
            </w:r>
            <w:r w:rsidR="00FC6E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31183B" w14:paraId="36414116" w14:textId="77777777" w:rsidTr="001537FA">
        <w:tc>
          <w:tcPr>
            <w:tcW w:w="902" w:type="dxa"/>
          </w:tcPr>
          <w:p w14:paraId="113AD90B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9A53F42" w14:textId="77777777" w:rsidR="00DC6042" w:rsidRPr="0031183B" w:rsidRDefault="00DD2E08" w:rsidP="00841233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Elaborate real-time traffic information systems and their role in route optimization.</w:t>
            </w:r>
          </w:p>
        </w:tc>
        <w:tc>
          <w:tcPr>
            <w:tcW w:w="805" w:type="dxa"/>
          </w:tcPr>
          <w:p w14:paraId="73788CA8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2B90662" w14:textId="3A9AAB5D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CO-</w:t>
            </w:r>
            <w:r w:rsidR="00FC6E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F36D975" w14:textId="38CCF40B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BL-</w:t>
            </w:r>
            <w:r w:rsidR="00FC6EB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31183B" w14:paraId="174EBEC2" w14:textId="77777777" w:rsidTr="001537FA">
        <w:tc>
          <w:tcPr>
            <w:tcW w:w="10780" w:type="dxa"/>
            <w:gridSpan w:val="5"/>
          </w:tcPr>
          <w:p w14:paraId="006AABD5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183B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31183B" w14:paraId="139CCFE2" w14:textId="77777777" w:rsidTr="001537FA">
        <w:tc>
          <w:tcPr>
            <w:tcW w:w="902" w:type="dxa"/>
          </w:tcPr>
          <w:p w14:paraId="42F8CAAE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5D844F03" w14:textId="77777777" w:rsidR="00DC6042" w:rsidRPr="0031183B" w:rsidRDefault="00DD2E08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 xml:space="preserve">Describe </w:t>
            </w:r>
            <w:r w:rsidRPr="0031183B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vehicle positioning technologies such as GPS and their role in travel management</w:t>
            </w:r>
            <w:r w:rsidRPr="003118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37D8077F" w14:textId="77777777" w:rsidR="00DC6042" w:rsidRPr="0031183B" w:rsidRDefault="00700BD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5A47211" w14:textId="5AACD9A3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CO-</w:t>
            </w:r>
            <w:r w:rsidR="00FC6E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40B8FBB3" w14:textId="29BB2735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BL-</w:t>
            </w:r>
            <w:r w:rsidR="00FC6E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31183B" w14:paraId="7EEFE5AB" w14:textId="77777777" w:rsidTr="001537FA">
        <w:tc>
          <w:tcPr>
            <w:tcW w:w="10780" w:type="dxa"/>
            <w:gridSpan w:val="5"/>
          </w:tcPr>
          <w:p w14:paraId="01DFBA04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183B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31183B" w14:paraId="2ED5D90A" w14:textId="77777777" w:rsidTr="001537FA">
        <w:tc>
          <w:tcPr>
            <w:tcW w:w="902" w:type="dxa"/>
          </w:tcPr>
          <w:p w14:paraId="544AD67F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56139CFA" w14:textId="77777777" w:rsidR="00DC6042" w:rsidRPr="0031183B" w:rsidRDefault="00B87E4D" w:rsidP="00841233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 xml:space="preserve">Describe the </w:t>
            </w:r>
            <w:r w:rsidRPr="0031183B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importance of mobile navigation systems in modern transportation</w:t>
            </w:r>
            <w:r w:rsidRPr="003118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497A10AA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ADE2E89" w14:textId="34262DAA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CO-</w:t>
            </w:r>
            <w:r w:rsidR="00FC6E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68AC235F" w14:textId="0BDBF499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BL-</w:t>
            </w:r>
            <w:r w:rsidR="00FC6E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31183B" w14:paraId="5DF44E21" w14:textId="77777777" w:rsidTr="001537FA">
        <w:tc>
          <w:tcPr>
            <w:tcW w:w="902" w:type="dxa"/>
          </w:tcPr>
          <w:p w14:paraId="5CF43331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F5CC17C" w14:textId="781680A6" w:rsidR="00DC6042" w:rsidRPr="0031183B" w:rsidRDefault="00FC6EB6" w:rsidP="0031183B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Elaborate traffic information center in Intelligence Transport System. </w:t>
            </w:r>
          </w:p>
        </w:tc>
        <w:tc>
          <w:tcPr>
            <w:tcW w:w="805" w:type="dxa"/>
          </w:tcPr>
          <w:p w14:paraId="44776DFD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4C368BD" w14:textId="37B2985E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CO-</w:t>
            </w:r>
            <w:r w:rsidR="00FC6E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4795EEBB" w14:textId="10434AFB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BL-</w:t>
            </w:r>
            <w:r w:rsidR="00FC6EB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31183B" w14:paraId="6AAAE27C" w14:textId="77777777" w:rsidTr="001537FA">
        <w:tc>
          <w:tcPr>
            <w:tcW w:w="10780" w:type="dxa"/>
            <w:gridSpan w:val="5"/>
          </w:tcPr>
          <w:p w14:paraId="00662BCC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183B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31183B" w14:paraId="3C87BD6B" w14:textId="77777777" w:rsidTr="001537FA">
        <w:trPr>
          <w:trHeight w:val="70"/>
        </w:trPr>
        <w:tc>
          <w:tcPr>
            <w:tcW w:w="902" w:type="dxa"/>
          </w:tcPr>
          <w:p w14:paraId="38BFA3CA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2AFB3E19" w14:textId="77777777" w:rsidR="00DC6042" w:rsidRPr="0031183B" w:rsidRDefault="00985E78" w:rsidP="008412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 xml:space="preserve">Enumerate </w:t>
            </w:r>
            <w:r w:rsidR="00B87E4D" w:rsidRPr="0031183B">
              <w:rPr>
                <w:rFonts w:ascii="Times New Roman" w:hAnsi="Times New Roman"/>
                <w:sz w:val="24"/>
                <w:szCs w:val="24"/>
              </w:rPr>
              <w:t>Peer-to-Peer ITS programs and their applications in smart mobility.</w:t>
            </w:r>
          </w:p>
        </w:tc>
        <w:tc>
          <w:tcPr>
            <w:tcW w:w="805" w:type="dxa"/>
          </w:tcPr>
          <w:p w14:paraId="038A0407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0C923D5" w14:textId="598C1E2C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CO-</w:t>
            </w:r>
            <w:r w:rsidR="00FC6E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F70916D" w14:textId="00A037E9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BL-</w:t>
            </w:r>
            <w:r w:rsidR="00FC6EB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31183B" w14:paraId="7BF01213" w14:textId="77777777" w:rsidTr="001537FA">
        <w:tc>
          <w:tcPr>
            <w:tcW w:w="10780" w:type="dxa"/>
            <w:gridSpan w:val="5"/>
          </w:tcPr>
          <w:p w14:paraId="3E7A7BE7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183B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31183B" w14:paraId="7B70F54C" w14:textId="77777777" w:rsidTr="001537FA">
        <w:tc>
          <w:tcPr>
            <w:tcW w:w="902" w:type="dxa"/>
          </w:tcPr>
          <w:p w14:paraId="43F255D8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42D40B85" w14:textId="77777777" w:rsidR="00DC6042" w:rsidRPr="0031183B" w:rsidRDefault="00902754" w:rsidP="0031183B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 xml:space="preserve">Discuss the </w:t>
            </w:r>
            <w:r w:rsidRPr="0031183B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impact of AHS on regional mobility</w:t>
            </w:r>
            <w:r w:rsidRPr="003118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5BCAD52A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F60A306" w14:textId="6F6E5785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CO-</w:t>
            </w:r>
            <w:r w:rsidR="00FC6EB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095ACCD6" w14:textId="1D8D8604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BL-</w:t>
            </w:r>
            <w:r w:rsidR="00FC6E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31183B" w14:paraId="79E95ED8" w14:textId="77777777" w:rsidTr="001537FA">
        <w:tc>
          <w:tcPr>
            <w:tcW w:w="902" w:type="dxa"/>
          </w:tcPr>
          <w:p w14:paraId="377F505B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A3A94B1" w14:textId="4DA73396" w:rsidR="00DC6042" w:rsidRPr="0031183B" w:rsidRDefault="00985E78" w:rsidP="00841233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Elaborate the steps in developing a approach toward full highway automation</w:t>
            </w:r>
            <w:r w:rsidR="0092505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246717C7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2080017" w14:textId="77208BD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CO-</w:t>
            </w:r>
            <w:r w:rsidR="00FC6EB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7F8412F" w14:textId="595B0CE9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BL-</w:t>
            </w:r>
            <w:r w:rsidR="00FC6EB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31183B" w14:paraId="59F1BAEB" w14:textId="77777777" w:rsidTr="001537FA">
        <w:tc>
          <w:tcPr>
            <w:tcW w:w="10780" w:type="dxa"/>
            <w:gridSpan w:val="5"/>
          </w:tcPr>
          <w:p w14:paraId="08E87C35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183B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31183B" w14:paraId="0C324F84" w14:textId="77777777" w:rsidTr="001537FA">
        <w:tc>
          <w:tcPr>
            <w:tcW w:w="902" w:type="dxa"/>
          </w:tcPr>
          <w:p w14:paraId="299CB605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7BFF9FD3" w14:textId="77777777" w:rsidR="00DC6042" w:rsidRPr="0031183B" w:rsidRDefault="00EB5A68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Illustrate</w:t>
            </w:r>
            <w:r w:rsidR="00B87E4D" w:rsidRPr="0031183B">
              <w:rPr>
                <w:rFonts w:ascii="Times New Roman" w:hAnsi="Times New Roman"/>
                <w:sz w:val="24"/>
                <w:szCs w:val="24"/>
              </w:rPr>
              <w:t xml:space="preserve"> the </w:t>
            </w:r>
            <w:r w:rsidR="00B87E4D" w:rsidRPr="0031183B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communication technologies used in AHS</w:t>
            </w:r>
            <w:r w:rsidR="00B87E4D" w:rsidRPr="003118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18A362D5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F133E8C" w14:textId="36A1A121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CO-</w:t>
            </w:r>
            <w:r w:rsidR="00FC6EB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0537167" w14:textId="150B3A99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BL-</w:t>
            </w:r>
            <w:r w:rsidR="00FC6EB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31183B" w14:paraId="7385C688" w14:textId="77777777" w:rsidTr="001537FA">
        <w:tc>
          <w:tcPr>
            <w:tcW w:w="10780" w:type="dxa"/>
            <w:gridSpan w:val="5"/>
          </w:tcPr>
          <w:p w14:paraId="01213F4B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183B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31183B" w14:paraId="7CD1C927" w14:textId="77777777" w:rsidTr="001537FA">
        <w:trPr>
          <w:trHeight w:val="123"/>
        </w:trPr>
        <w:tc>
          <w:tcPr>
            <w:tcW w:w="902" w:type="dxa"/>
          </w:tcPr>
          <w:p w14:paraId="6E1E48A4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1AD59CEA" w14:textId="77777777" w:rsidR="00DC6042" w:rsidRPr="0031183B" w:rsidRDefault="00D84AE7" w:rsidP="0031183B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 xml:space="preserve">Discuss the </w:t>
            </w:r>
            <w:r w:rsidRPr="0031183B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global ITS programs and initiatives</w:t>
            </w:r>
            <w:r w:rsidRPr="003118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0FF16EB0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C3019D3" w14:textId="71AF49B9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CO-</w:t>
            </w:r>
            <w:r w:rsidR="00FC6EB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1C5B7CDC" w14:textId="0EF82AE8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BL-</w:t>
            </w:r>
            <w:r w:rsidR="00FC6E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31183B" w14:paraId="4A258D2E" w14:textId="77777777" w:rsidTr="001537FA">
        <w:tc>
          <w:tcPr>
            <w:tcW w:w="902" w:type="dxa"/>
          </w:tcPr>
          <w:p w14:paraId="171ED714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52DE220" w14:textId="77777777" w:rsidR="00DC6042" w:rsidRPr="0031183B" w:rsidRDefault="00D84AE7" w:rsidP="0031183B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 xml:space="preserve">Compare </w:t>
            </w:r>
            <w:r w:rsidRPr="0031183B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ITS implementation in developed and developing countries</w:t>
            </w:r>
            <w:r w:rsidRPr="003118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1C48A085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942DF51" w14:textId="6CAC3D22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CO-</w:t>
            </w:r>
            <w:r w:rsidR="00FC6EB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57DE778" w14:textId="6192B902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BL-</w:t>
            </w:r>
            <w:r w:rsidR="00FC6EB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31183B" w14:paraId="0638A9D1" w14:textId="77777777" w:rsidTr="001537FA">
        <w:tc>
          <w:tcPr>
            <w:tcW w:w="10780" w:type="dxa"/>
            <w:gridSpan w:val="5"/>
          </w:tcPr>
          <w:p w14:paraId="1DA60C75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183B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31183B" w14:paraId="29877485" w14:textId="77777777" w:rsidTr="001537FA">
        <w:tc>
          <w:tcPr>
            <w:tcW w:w="902" w:type="dxa"/>
          </w:tcPr>
          <w:p w14:paraId="46D76B13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5133A1ED" w14:textId="77777777" w:rsidR="00DC6042" w:rsidRPr="0031183B" w:rsidRDefault="00902754" w:rsidP="008412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 xml:space="preserve">Discuss </w:t>
            </w:r>
            <w:r w:rsidRPr="0031183B">
              <w:rPr>
                <w:rFonts w:ascii="Times New Roman" w:hAnsi="Times New Roman"/>
                <w:bCs/>
                <w:sz w:val="24"/>
                <w:szCs w:val="24"/>
              </w:rPr>
              <w:t>ITS programs globally</w:t>
            </w:r>
            <w:r w:rsidRPr="0031183B">
              <w:rPr>
                <w:rFonts w:ascii="Times New Roman" w:hAnsi="Times New Roman"/>
                <w:sz w:val="24"/>
                <w:szCs w:val="24"/>
              </w:rPr>
              <w:t>, comparing developed and developing countries.</w:t>
            </w:r>
          </w:p>
        </w:tc>
        <w:tc>
          <w:tcPr>
            <w:tcW w:w="805" w:type="dxa"/>
          </w:tcPr>
          <w:p w14:paraId="44D7DBC3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8169970" w14:textId="779073E5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CO-</w:t>
            </w:r>
            <w:r w:rsidR="00FC6EB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609301D" w14:textId="54D05A71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BL-</w:t>
            </w:r>
            <w:r w:rsidR="00FC6E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4C8DDDB2" w14:textId="77777777" w:rsidR="00E76059" w:rsidRPr="00420F53" w:rsidRDefault="00DF338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0F53">
        <w:rPr>
          <w:rFonts w:ascii="Times New Roman" w:hAnsi="Times New Roman"/>
          <w:sz w:val="24"/>
          <w:szCs w:val="24"/>
        </w:rPr>
        <w:t>****</w:t>
      </w:r>
    </w:p>
    <w:sectPr w:rsidR="00E76059" w:rsidRPr="00420F53" w:rsidSect="0031183B">
      <w:footerReference w:type="default" r:id="rId7"/>
      <w:pgSz w:w="11906" w:h="16838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B3F31" w14:textId="77777777" w:rsidR="00392537" w:rsidRDefault="00392537" w:rsidP="0031183B">
      <w:pPr>
        <w:spacing w:after="0" w:line="240" w:lineRule="auto"/>
      </w:pPr>
      <w:r>
        <w:separator/>
      </w:r>
    </w:p>
  </w:endnote>
  <w:endnote w:type="continuationSeparator" w:id="0">
    <w:p w14:paraId="18CDE236" w14:textId="77777777" w:rsidR="00392537" w:rsidRDefault="00392537" w:rsidP="00311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252778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519E524" w14:textId="6DB1546F" w:rsidR="0031183B" w:rsidRDefault="0031183B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905717E" w14:textId="77777777" w:rsidR="0031183B" w:rsidRDefault="003118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1D8D9" w14:textId="77777777" w:rsidR="00392537" w:rsidRDefault="00392537" w:rsidP="0031183B">
      <w:pPr>
        <w:spacing w:after="0" w:line="240" w:lineRule="auto"/>
      </w:pPr>
      <w:r>
        <w:separator/>
      </w:r>
    </w:p>
  </w:footnote>
  <w:footnote w:type="continuationSeparator" w:id="0">
    <w:p w14:paraId="118FF4BD" w14:textId="77777777" w:rsidR="00392537" w:rsidRDefault="00392537" w:rsidP="003118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9868492">
    <w:abstractNumId w:val="15"/>
  </w:num>
  <w:num w:numId="2" w16cid:durableId="957293020">
    <w:abstractNumId w:val="16"/>
  </w:num>
  <w:num w:numId="3" w16cid:durableId="977298419">
    <w:abstractNumId w:val="10"/>
  </w:num>
  <w:num w:numId="4" w16cid:durableId="2045790243">
    <w:abstractNumId w:val="6"/>
  </w:num>
  <w:num w:numId="5" w16cid:durableId="990793889">
    <w:abstractNumId w:val="8"/>
  </w:num>
  <w:num w:numId="6" w16cid:durableId="844785028">
    <w:abstractNumId w:val="18"/>
  </w:num>
  <w:num w:numId="7" w16cid:durableId="2142842423">
    <w:abstractNumId w:val="1"/>
  </w:num>
  <w:num w:numId="8" w16cid:durableId="1568495356">
    <w:abstractNumId w:val="5"/>
  </w:num>
  <w:num w:numId="9" w16cid:durableId="971598092">
    <w:abstractNumId w:val="11"/>
  </w:num>
  <w:num w:numId="10" w16cid:durableId="76677803">
    <w:abstractNumId w:val="0"/>
  </w:num>
  <w:num w:numId="11" w16cid:durableId="1392656122">
    <w:abstractNumId w:val="3"/>
  </w:num>
  <w:num w:numId="12" w16cid:durableId="2130313301">
    <w:abstractNumId w:val="9"/>
  </w:num>
  <w:num w:numId="13" w16cid:durableId="1949197814">
    <w:abstractNumId w:val="13"/>
  </w:num>
  <w:num w:numId="14" w16cid:durableId="2142067643">
    <w:abstractNumId w:val="14"/>
  </w:num>
  <w:num w:numId="15" w16cid:durableId="623274046">
    <w:abstractNumId w:val="17"/>
  </w:num>
  <w:num w:numId="16" w16cid:durableId="51278226">
    <w:abstractNumId w:val="2"/>
  </w:num>
  <w:num w:numId="17" w16cid:durableId="1921065102">
    <w:abstractNumId w:val="4"/>
  </w:num>
  <w:num w:numId="18" w16cid:durableId="1973703427">
    <w:abstractNumId w:val="12"/>
  </w:num>
  <w:num w:numId="19" w16cid:durableId="3447941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338D"/>
    <w:rsid w:val="000E5B1C"/>
    <w:rsid w:val="00126164"/>
    <w:rsid w:val="00136458"/>
    <w:rsid w:val="001537FA"/>
    <w:rsid w:val="001F088C"/>
    <w:rsid w:val="002F3CD3"/>
    <w:rsid w:val="0031183B"/>
    <w:rsid w:val="00392537"/>
    <w:rsid w:val="00420F53"/>
    <w:rsid w:val="004A4C30"/>
    <w:rsid w:val="004B5223"/>
    <w:rsid w:val="004C661B"/>
    <w:rsid w:val="005536AD"/>
    <w:rsid w:val="00593977"/>
    <w:rsid w:val="006D6ACF"/>
    <w:rsid w:val="006E21DA"/>
    <w:rsid w:val="00700BD2"/>
    <w:rsid w:val="00744D23"/>
    <w:rsid w:val="00772162"/>
    <w:rsid w:val="00777D0A"/>
    <w:rsid w:val="007B2261"/>
    <w:rsid w:val="007B42A3"/>
    <w:rsid w:val="00802A65"/>
    <w:rsid w:val="00841233"/>
    <w:rsid w:val="008C3F57"/>
    <w:rsid w:val="00901391"/>
    <w:rsid w:val="00902754"/>
    <w:rsid w:val="00925059"/>
    <w:rsid w:val="00972C70"/>
    <w:rsid w:val="00985E78"/>
    <w:rsid w:val="009B157A"/>
    <w:rsid w:val="009C107F"/>
    <w:rsid w:val="00A47CE9"/>
    <w:rsid w:val="00A84344"/>
    <w:rsid w:val="00AE344D"/>
    <w:rsid w:val="00B87E4D"/>
    <w:rsid w:val="00C96032"/>
    <w:rsid w:val="00D84AE7"/>
    <w:rsid w:val="00DC6042"/>
    <w:rsid w:val="00DD2E08"/>
    <w:rsid w:val="00DE56B8"/>
    <w:rsid w:val="00DE6D9A"/>
    <w:rsid w:val="00DF338D"/>
    <w:rsid w:val="00E76059"/>
    <w:rsid w:val="00EB5A68"/>
    <w:rsid w:val="00FC6EB6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E1A13F"/>
  <w15:docId w15:val="{43C1B3CD-A460-4909-89CA-D65BA659D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802A6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118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183B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118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183B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11</cp:revision>
  <cp:lastPrinted>2026-02-04T12:07:00Z</cp:lastPrinted>
  <dcterms:created xsi:type="dcterms:W3CDTF">2026-03-10T08:42:00Z</dcterms:created>
  <dcterms:modified xsi:type="dcterms:W3CDTF">2026-05-11T06:54:00Z</dcterms:modified>
</cp:coreProperties>
</file>